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36529DD7"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B82685">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58AFB9C7"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B82685">
        <w:rPr>
          <w:color w:val="000000" w:themeColor="text1"/>
          <w:lang w:val="lt-LT"/>
        </w:rPr>
        <w:t>...</w:t>
      </w:r>
    </w:p>
    <w:p w14:paraId="7A3BB489" w14:textId="1D1442D6"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B82685">
        <w:rPr>
          <w:color w:val="000000" w:themeColor="text1"/>
        </w:rPr>
        <w:t xml:space="preserve"> ……</w:t>
      </w:r>
      <w:bookmarkStart w:id="9" w:name="_GoBack"/>
      <w:bookmarkEnd w:id="9"/>
      <w:r w:rsidR="00513698" w:rsidRPr="00513698">
        <w:rPr>
          <w:color w:val="000000" w:themeColor="text1"/>
        </w:rPr>
        <w:t>.</w:t>
      </w:r>
    </w:p>
    <w:p w14:paraId="14B4454B" w14:textId="3AC0D981"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202A53">
        <w:rPr>
          <w:color w:val="000000"/>
          <w:shd w:val="clear" w:color="auto" w:fill="FFFFFF"/>
        </w:rPr>
        <w:t>Gydymas recidyvuojančios išsėtinės sklerozės ir nesikartojančios antrinės progresuojančios išsėtinės sklerozės gydymui</w:t>
      </w:r>
      <w:r w:rsidR="00EF45BC">
        <w:rPr>
          <w:color w:val="202124"/>
          <w:shd w:val="clear" w:color="auto" w:fill="FFFFFF"/>
        </w:rPr>
        <w:t>.</w:t>
      </w:r>
    </w:p>
    <w:p w14:paraId="201225D7" w14:textId="7D42F401"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C95EFC">
        <w:rPr>
          <w:color w:val="000000" w:themeColor="text1"/>
          <w:lang w:val="lt-LT"/>
        </w:rPr>
        <w:t>5</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8F4FB" w14:textId="77777777" w:rsidR="00DD5EB5" w:rsidRDefault="00DD5EB5" w:rsidP="009E1786">
      <w:r>
        <w:separator/>
      </w:r>
    </w:p>
  </w:endnote>
  <w:endnote w:type="continuationSeparator" w:id="0">
    <w:p w14:paraId="6CCEB891" w14:textId="77777777" w:rsidR="00DD5EB5" w:rsidRDefault="00DD5EB5"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0EB65" w14:textId="77777777" w:rsidR="00DD5EB5" w:rsidRDefault="00DD5EB5" w:rsidP="009E1786">
      <w:r>
        <w:separator/>
      </w:r>
    </w:p>
  </w:footnote>
  <w:footnote w:type="continuationSeparator" w:id="0">
    <w:p w14:paraId="649C0B13" w14:textId="77777777" w:rsidR="00DD5EB5" w:rsidRDefault="00DD5EB5"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86159"/>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6F50E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82685"/>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3B64"/>
    <w:rsid w:val="00C66855"/>
    <w:rsid w:val="00C9315B"/>
    <w:rsid w:val="00C95EFC"/>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D5EB5"/>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B87D1468-4DEF-4E6D-B9DD-FEC74496C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4673</Words>
  <Characters>2664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2023-05-15T07:37:00Z</dcterms:created>
  <dcterms:modified xsi:type="dcterms:W3CDTF">2023-05-29T10:04:00Z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